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120" w:rsidRDefault="003A7509">
      <w:pPr>
        <w:pStyle w:val="Ttulo"/>
        <w:jc w:val="center"/>
      </w:pPr>
      <w:r>
        <w:t>MODELO DE RECLAMAÇÃO TRABALHISTA</w:t>
      </w:r>
    </w:p>
    <w:p w:rsidR="00605120" w:rsidRDefault="003A7509">
      <w:pPr>
        <w:jc w:val="center"/>
      </w:pPr>
      <w:r>
        <w:rPr>
          <w:b/>
          <w:sz w:val="24"/>
        </w:rPr>
        <w:t>Petição inicial individual • Justiça do Trabalho • Brasil</w:t>
      </w:r>
    </w:p>
    <w:p w:rsidR="00605120" w:rsidRDefault="003A7509">
      <w:pPr>
        <w:jc w:val="center"/>
      </w:pPr>
      <w:r>
        <w:rPr>
          <w:sz w:val="20"/>
        </w:rPr>
        <w:t>Versão 1.0 • revisão jurídica 11/08/2026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605120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40" w:type="dxa"/>
              <w:left w:w="160" w:type="dxa"/>
              <w:bottom w:w="140" w:type="dxa"/>
              <w:right w:w="160" w:type="dxa"/>
            </w:tcMar>
          </w:tcPr>
          <w:p w:rsidR="00605120" w:rsidRDefault="003A7509">
            <w:pPr>
              <w:spacing w:after="0"/>
            </w:pPr>
            <w:r>
              <w:rPr>
                <w:b/>
                <w:sz w:val="21"/>
              </w:rPr>
              <w:t>ATENÇÃO — MODELO GERAL DE ALTO RISCO</w:t>
            </w:r>
            <w:r>
              <w:rPr>
                <w:sz w:val="20"/>
              </w:rPr>
              <w:br/>
              <w:t xml:space="preserve">Este arquivo é um ponto de partida editável. Não é automaticamente adequado a um caso </w:t>
            </w:r>
            <w:r>
              <w:rPr>
                <w:sz w:val="20"/>
              </w:rPr>
              <w:t>concreto e não deve ser protocolado sem conferência de competência, prescrição, rito, fatos, provas, valores dos pedidos, normas coletivas e regras do TRT competente. Exclua as páginas de instruções antes do protocolo.</w:t>
            </w:r>
          </w:p>
        </w:tc>
      </w:tr>
    </w:tbl>
    <w:p w:rsidR="00605120" w:rsidRDefault="00605120">
      <w:pPr>
        <w:spacing w:after="40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605120">
        <w:trPr>
          <w:cantSplit/>
          <w:jc w:val="center"/>
        </w:trPr>
        <w:tc>
          <w:tcPr>
            <w:tcW w:w="4703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Família documental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A — peça process</w:t>
            </w:r>
            <w:r>
              <w:rPr>
                <w:sz w:val="20"/>
              </w:rPr>
              <w:t>ual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Finalidade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Estruturar reclamação trabalhista individual escrita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Jurisdição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Brasil — Justiça do Trabalho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Área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Direito do Trabalho / Processo do Trabalho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Nível de risco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Alto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shd w:val="clear" w:color="auto" w:fill="F2F2F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Próxima revisão sugerida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25/09/2026</w:t>
            </w:r>
          </w:p>
        </w:tc>
      </w:tr>
    </w:tbl>
    <w:p w:rsidR="00605120" w:rsidRDefault="00605120"/>
    <w:p w:rsidR="00605120" w:rsidRDefault="003A7509">
      <w:pPr>
        <w:pStyle w:val="Ttulo1"/>
      </w:pPr>
      <w:r>
        <w:t>Como usar este modelo</w:t>
      </w:r>
    </w:p>
    <w:p w:rsidR="00605120" w:rsidRDefault="003A7509">
      <w:pPr>
        <w:pStyle w:val="Commarcadores"/>
        <w:spacing w:after="60" w:line="264" w:lineRule="auto"/>
      </w:pPr>
      <w:r>
        <w:t xml:space="preserve">Preencha todos </w:t>
      </w:r>
      <w:r>
        <w:t>os campos no formato {{CAMPO}} e substitua-os por dados verdadeiros e verificáveis.</w:t>
      </w:r>
    </w:p>
    <w:p w:rsidR="00605120" w:rsidRDefault="003A7509">
      <w:pPr>
        <w:pStyle w:val="Commarcadores"/>
        <w:spacing w:after="60" w:line="264" w:lineRule="auto"/>
      </w:pPr>
      <w:r>
        <w:t>Mantenha na petição apenas os pedidos que tenham suporte nos fatos e nas provas disponíveis ou que possam ser licitamente produzidas.</w:t>
      </w:r>
    </w:p>
    <w:p w:rsidR="00605120" w:rsidRDefault="003A7509">
      <w:pPr>
        <w:pStyle w:val="Commarcadores"/>
        <w:spacing w:after="60" w:line="264" w:lineRule="auto"/>
      </w:pPr>
      <w:r>
        <w:t>Crie um tópico fático-jurídico corresp</w:t>
      </w:r>
      <w:r>
        <w:t>ondente a cada pedido e atribua valor individual a cada pretensão.</w:t>
      </w:r>
    </w:p>
    <w:p w:rsidR="00605120" w:rsidRDefault="003A7509">
      <w:pPr>
        <w:pStyle w:val="Commarcadores"/>
        <w:spacing w:after="60" w:line="264" w:lineRule="auto"/>
      </w:pPr>
      <w:r>
        <w:t>Revise o rito, a competência territorial, eventual prescrição, a documentação e as regras locais do TRT/PJe antes do protocolo.</w:t>
      </w:r>
    </w:p>
    <w:p w:rsidR="00605120" w:rsidRDefault="003A7509">
      <w:pPr>
        <w:pStyle w:val="Commarcadores"/>
        <w:spacing w:after="60" w:line="264" w:lineRule="auto"/>
      </w:pPr>
      <w:r>
        <w:t>Apague estas páginas de orientação e o anexo de módulos antes</w:t>
      </w:r>
      <w:r>
        <w:t xml:space="preserve"> de usar o texto como petição.</w:t>
      </w:r>
    </w:p>
    <w:p w:rsidR="00605120" w:rsidRDefault="003A7509">
      <w:pPr>
        <w:pStyle w:val="Ttulo1"/>
        <w:pageBreakBefore/>
      </w:pPr>
      <w:r>
        <w:lastRenderedPageBreak/>
        <w:t>Conferências críticas antes do protocolo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605120">
        <w:trPr>
          <w:cantSplit/>
          <w:tblHeader/>
          <w:jc w:val="center"/>
        </w:trPr>
        <w:tc>
          <w:tcPr>
            <w:tcW w:w="4703" w:type="dxa"/>
            <w:shd w:val="clear" w:color="auto" w:fill="E7E7E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b/>
                <w:sz w:val="19"/>
              </w:rPr>
              <w:t>Ponto</w:t>
            </w:r>
          </w:p>
        </w:tc>
        <w:tc>
          <w:tcPr>
            <w:tcW w:w="4703" w:type="dxa"/>
            <w:shd w:val="clear" w:color="auto" w:fill="E7E7E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b/>
                <w:sz w:val="19"/>
              </w:rPr>
              <w:t>O que conferir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Competência material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Confirmar que a pretensão está no âmbito da Justiça do Trabalho.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Competência territorial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 xml:space="preserve">Conferir a regra do art. 651 da CLT e eventuais </w:t>
            </w:r>
            <w:r>
              <w:rPr>
                <w:sz w:val="20"/>
              </w:rPr>
              <w:t>hipóteses dos parágrafos.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Prescrição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Confirmar as datas relevantes; não usar este modelo para calcular prazo sem os marcos do caso.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Rito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Verificar valor da causa, natureza das partes e requisitos do rito aplicável.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Pedidos e valores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 xml:space="preserve">Todo pedido escrito </w:t>
            </w:r>
            <w:r>
              <w:rPr>
                <w:sz w:val="20"/>
              </w:rPr>
              <w:t>deve ser certo, determinado e ter valor indicado; revisar a metodologia de estimativa/liquidação.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Provas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Relacionar documentos e testemunhas realmente pertinentes; não alegar documento ou fato inexistente.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Normas coletivas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 xml:space="preserve">Verificar CCT/ACT aplicável ao </w:t>
            </w:r>
            <w:r>
              <w:rPr>
                <w:sz w:val="20"/>
              </w:rPr>
              <w:t>período e à categoria, quando pertinente.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Regras locais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Conferir atos do TRT competente, cadastro no PJe e exigências locais que afetem a petição.</w:t>
            </w:r>
          </w:p>
        </w:tc>
      </w:tr>
    </w:tbl>
    <w:p w:rsidR="00605120" w:rsidRDefault="003A7509">
      <w:r>
        <w:br w:type="page"/>
      </w:r>
    </w:p>
    <w:p w:rsidR="00605120" w:rsidRDefault="003A7509">
      <w:pPr>
        <w:pStyle w:val="Ttulo1"/>
      </w:pPr>
      <w:r>
        <w:lastRenderedPageBreak/>
        <w:t>Matriz de requisitos do modelo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605120">
        <w:trPr>
          <w:cantSplit/>
          <w:tblHeader/>
          <w:jc w:val="center"/>
        </w:trPr>
        <w:tc>
          <w:tcPr>
            <w:tcW w:w="4703" w:type="dxa"/>
            <w:shd w:val="clear" w:color="auto" w:fill="E7E7E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b/>
                <w:sz w:val="19"/>
              </w:rPr>
              <w:t>Classificação</w:t>
            </w:r>
          </w:p>
        </w:tc>
        <w:tc>
          <w:tcPr>
            <w:tcW w:w="4703" w:type="dxa"/>
            <w:shd w:val="clear" w:color="auto" w:fill="E7E7E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b/>
                <w:sz w:val="19"/>
              </w:rPr>
              <w:t>Conteúdo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Obrigatório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 xml:space="preserve">Juízo; qualificação suficiente das </w:t>
            </w:r>
            <w:r>
              <w:rPr>
                <w:sz w:val="20"/>
              </w:rPr>
              <w:t>partes; breve exposição dos fatos; pedidos certos e determinados, com indicação de valor; data e assinatura.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Obrigatório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Valor da causa e definição do rito após conferência do caso.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Recomendado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Cronologia do contrato; separação dos fatos por tema; quadro</w:t>
            </w:r>
            <w:r>
              <w:rPr>
                <w:sz w:val="20"/>
              </w:rPr>
              <w:t xml:space="preserve"> final de pedidos; indicação objetiva das provas pretendidas.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Condicional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Justiça gratuita; honorários de advogado; tutela provisória; vínculo sem registro; verbas rescisórias; jornada; adicionais; estabilidade; indenização; responsabilidade de tomador/te</w:t>
            </w:r>
            <w:r>
              <w:rPr>
                <w:sz w:val="20"/>
              </w:rPr>
              <w:t>rceiros.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Condicional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Norma coletiva, regulamento empresarial, lei especial ou precedente qualificado que seja materialmente relevante.</w:t>
            </w:r>
          </w:p>
        </w:tc>
      </w:tr>
      <w:tr w:rsidR="00605120">
        <w:trPr>
          <w:cantSplit/>
          <w:jc w:val="center"/>
        </w:trPr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b/>
                <w:sz w:val="20"/>
              </w:rPr>
              <w:t>Incompatível por padrão</w:t>
            </w:r>
          </w:p>
        </w:tc>
        <w:tc>
          <w:tcPr>
            <w:tcW w:w="470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05120" w:rsidRDefault="003A7509">
            <w:r>
              <w:rPr>
                <w:sz w:val="20"/>
              </w:rPr>
              <w:t>Pedir todas as verbas trabalhistas sem relação com os fatos; inserir precedente apenas para orn</w:t>
            </w:r>
            <w:r>
              <w:rPr>
                <w:sz w:val="20"/>
              </w:rPr>
              <w:t>amentação; afirmar prazo ou competência sem dados suficientes.</w:t>
            </w:r>
          </w:p>
        </w:tc>
      </w:tr>
    </w:tbl>
    <w:p w:rsidR="00605120" w:rsidRDefault="003A7509">
      <w:pPr>
        <w:pStyle w:val="Ttulo1"/>
      </w:pPr>
      <w:r>
        <w:t>Campos essenciais a preencher</w:t>
      </w:r>
    </w:p>
    <w:p w:rsidR="00605120" w:rsidRDefault="003A7509">
      <w:pPr>
        <w:pStyle w:val="Commarcadores"/>
        <w:spacing w:after="60" w:line="264" w:lineRule="auto"/>
      </w:pPr>
      <w:r>
        <w:t>{{JUIZO_COMPETENTE}}; {{CIDADE}}; {{UF}}</w:t>
      </w:r>
    </w:p>
    <w:p w:rsidR="00605120" w:rsidRDefault="003A7509">
      <w:pPr>
        <w:pStyle w:val="Commarcadores"/>
        <w:spacing w:after="60" w:line="264" w:lineRule="auto"/>
      </w:pPr>
      <w:r>
        <w:t>{{NOME_RECLAMANTE}}; {{CPF_RECLAMANTE}}; {{ENDERECO_RECLAMANTE}}; {{EMAIL_RECLAMANTE}}</w:t>
      </w:r>
    </w:p>
    <w:p w:rsidR="00605120" w:rsidRDefault="003A7509">
      <w:pPr>
        <w:pStyle w:val="Commarcadores"/>
        <w:spacing w:after="60" w:line="264" w:lineRule="auto"/>
      </w:pPr>
      <w:r>
        <w:t>{{NOME_RECLAMADA}}; {{CPF_OU_CNPJ_</w:t>
      </w:r>
      <w:r>
        <w:t>RECLAMADA}}; {{ENDERECO_RECLAMADA}}</w:t>
      </w:r>
    </w:p>
    <w:p w:rsidR="00605120" w:rsidRDefault="003A7509">
      <w:pPr>
        <w:pStyle w:val="Commarcadores"/>
        <w:spacing w:after="60" w:line="264" w:lineRule="auto"/>
      </w:pPr>
      <w:r>
        <w:t>{{DATA_ADMISSAO}}; {{DATA_EXTINCAO_OU_CONTRATO_ATIVO}}; {{FUNCAO}}; {{SALARIO}}; {{FORMA_DE_EXTINCAO}}</w:t>
      </w:r>
    </w:p>
    <w:p w:rsidR="00605120" w:rsidRDefault="003A7509">
      <w:pPr>
        <w:pStyle w:val="Commarcadores"/>
        <w:spacing w:after="60" w:line="264" w:lineRule="auto"/>
      </w:pPr>
      <w:r>
        <w:t>{{LOCAL_PRESTACAO_SERVICOS}}; {{FUNDAMENTO_DA_COMPETENCIA_TERRITORIAL}}; {{RITO}}</w:t>
      </w:r>
    </w:p>
    <w:p w:rsidR="00605120" w:rsidRDefault="003A7509">
      <w:pPr>
        <w:pStyle w:val="Commarcadores"/>
        <w:spacing w:after="60" w:line="264" w:lineRule="auto"/>
      </w:pPr>
      <w:r>
        <w:t>{{TITULO_PEDIDO_N}}; {{FATOS_PEDIDO</w:t>
      </w:r>
      <w:r>
        <w:t>_N}}; {{FUNDAMENTO_PEDIDO_N}}; {{OBJETO_PEDIDO_N}}; {{VALOR_PEDIDO_N}}</w:t>
      </w:r>
    </w:p>
    <w:p w:rsidR="00605120" w:rsidRDefault="003A7509">
      <w:pPr>
        <w:pStyle w:val="Commarcadores"/>
        <w:spacing w:after="60" w:line="264" w:lineRule="auto"/>
      </w:pPr>
      <w:r>
        <w:t>{{VALOR_CAUSA}}; {{CIDADE_ASSINATURA}}; {{DATA_ASSINATURA}}</w:t>
      </w:r>
    </w:p>
    <w:p w:rsidR="00605120" w:rsidRDefault="003A7509">
      <w:pPr>
        <w:pStyle w:val="Commarcadores"/>
        <w:spacing w:after="60" w:line="264" w:lineRule="auto"/>
      </w:pPr>
      <w:r>
        <w:lastRenderedPageBreak/>
        <w:t>Se houver advogado: {{NOME_ADVOGADO}}; {{OAB_UF_NUMERO}}; {{EMAIL_ADVOGADO}}.</w:t>
      </w:r>
    </w:p>
    <w:p w:rsidR="00605120" w:rsidRDefault="003A7509">
      <w:pPr>
        <w:pStyle w:val="Ttulo1"/>
      </w:pPr>
      <w:r>
        <w:t>Documentos a avaliar</w:t>
      </w:r>
    </w:p>
    <w:p w:rsidR="00605120" w:rsidRDefault="003A7509">
      <w:r>
        <w:t xml:space="preserve">A lista abaixo não afirma </w:t>
      </w:r>
      <w:r>
        <w:t>que todos os documentos sejam juridicamente indispensáveis. Ela funciona como checklist de pertinência e disponibilidade:</w:t>
      </w:r>
    </w:p>
    <w:p w:rsidR="00605120" w:rsidRDefault="003A7509">
      <w:pPr>
        <w:pStyle w:val="Commarcadores"/>
        <w:spacing w:after="60" w:line="264" w:lineRule="auto"/>
      </w:pPr>
      <w:r>
        <w:t>CTPS/registro contratual e documentos de admissão ou alteração contratual;</w:t>
      </w:r>
    </w:p>
    <w:p w:rsidR="00605120" w:rsidRDefault="003A7509">
      <w:pPr>
        <w:pStyle w:val="Commarcadores"/>
        <w:spacing w:after="60" w:line="264" w:lineRule="auto"/>
      </w:pPr>
      <w:r>
        <w:t>termo de rescisão, aviso-prévio e comprovantes de pagamento</w:t>
      </w:r>
      <w:r>
        <w:t>, se houver extinção do contrato;</w:t>
      </w:r>
    </w:p>
    <w:p w:rsidR="00605120" w:rsidRDefault="003A7509">
      <w:pPr>
        <w:pStyle w:val="Commarcadores"/>
        <w:spacing w:after="60" w:line="264" w:lineRule="auto"/>
      </w:pPr>
      <w:r>
        <w:t>contracheques, extratos e comprovantes relacionados aos pedidos;</w:t>
      </w:r>
    </w:p>
    <w:p w:rsidR="00605120" w:rsidRDefault="003A7509">
      <w:pPr>
        <w:pStyle w:val="Commarcadores"/>
        <w:spacing w:after="60" w:line="264" w:lineRule="auto"/>
      </w:pPr>
      <w:r>
        <w:t>registros de jornada que estejam em poder do trabalhador, quando a jornada for controvertida;</w:t>
      </w:r>
    </w:p>
    <w:p w:rsidR="00605120" w:rsidRDefault="003A7509">
      <w:pPr>
        <w:pStyle w:val="Commarcadores"/>
        <w:spacing w:after="60" w:line="264" w:lineRule="auto"/>
      </w:pPr>
      <w:r>
        <w:t>CCT/ACT, regulamentos ou políticas internas pertinentes;</w:t>
      </w:r>
    </w:p>
    <w:p w:rsidR="00605120" w:rsidRDefault="003A7509">
      <w:pPr>
        <w:pStyle w:val="Commarcadores"/>
        <w:spacing w:after="60" w:line="264" w:lineRule="auto"/>
      </w:pPr>
      <w:r>
        <w:t>comuni</w:t>
      </w:r>
      <w:r>
        <w:t>cações, e-mails, mensagens, fotografias, relatórios, documentos médicos ou de segurança do trabalho, apenas se lícitos e pertinentes;</w:t>
      </w:r>
    </w:p>
    <w:p w:rsidR="00605120" w:rsidRDefault="003A7509">
      <w:pPr>
        <w:pStyle w:val="Commarcadores"/>
        <w:spacing w:after="60" w:line="264" w:lineRule="auto"/>
      </w:pPr>
      <w:r>
        <w:t>procuração e documentos de representação, se houver advogado;</w:t>
      </w:r>
    </w:p>
    <w:p w:rsidR="00605120" w:rsidRDefault="003A7509">
      <w:pPr>
        <w:pStyle w:val="Commarcadores"/>
        <w:spacing w:after="60" w:line="264" w:lineRule="auto"/>
      </w:pPr>
      <w:r>
        <w:t>declaração/documentos de insuficiência de recursos, se houve</w:t>
      </w:r>
      <w:r>
        <w:t>r pedido de justiça gratuita.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605120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40" w:type="dxa"/>
              <w:left w:w="160" w:type="dxa"/>
              <w:bottom w:w="140" w:type="dxa"/>
              <w:right w:w="160" w:type="dxa"/>
            </w:tcMar>
          </w:tcPr>
          <w:p w:rsidR="00605120" w:rsidRDefault="003A7509">
            <w:pPr>
              <w:spacing w:after="0"/>
            </w:pPr>
            <w:r>
              <w:rPr>
                <w:b/>
                <w:sz w:val="21"/>
              </w:rPr>
              <w:t>Nota sobre valores dos pedidos</w:t>
            </w:r>
            <w:r>
              <w:rPr>
                <w:sz w:val="20"/>
              </w:rPr>
              <w:br/>
              <w:t>A CLT exige indicação de valor para cada pedido. A IN 41/2018 do TST prevê valor da causa estimado para fins do art. 840. Em agosto de 2026, o Tema 35 dos recursos repetitivos do TST permanece af</w:t>
            </w:r>
            <w:r>
              <w:rPr>
                <w:sz w:val="20"/>
              </w:rPr>
              <w:t>etado para discutir se os valores indicados limitam a condenação/execução. Por isso, revise os cálculos e a estratégia do caso concreto antes de protocolar.</w:t>
            </w:r>
          </w:p>
        </w:tc>
      </w:tr>
    </w:tbl>
    <w:p w:rsidR="00605120" w:rsidRDefault="00605120">
      <w:pPr>
        <w:spacing w:after="40"/>
      </w:pPr>
    </w:p>
    <w:p w:rsidR="00605120" w:rsidRDefault="003A7509">
      <w:r>
        <w:br w:type="page"/>
      </w:r>
    </w:p>
    <w:p w:rsidR="00605120" w:rsidRDefault="003A7509">
      <w:pPr>
        <w:pStyle w:val="PeticaoSemRecuo"/>
        <w:jc w:val="center"/>
      </w:pPr>
      <w:r>
        <w:rPr>
          <w:b/>
        </w:rPr>
        <w:lastRenderedPageBreak/>
        <w:t>AO JUÍZO DA {{JUIZO_COMPETENTE}}</w:t>
      </w:r>
    </w:p>
    <w:p w:rsidR="003A7509" w:rsidRDefault="003A7509">
      <w:pPr>
        <w:pStyle w:val="PeticaoSemRecuo"/>
      </w:pPr>
      <w:r>
        <w:rPr>
          <w:b/>
        </w:rPr>
        <w:t>{{NOME_RECLAMANTE}}</w:t>
      </w:r>
      <w:r>
        <w:t>, inscrito(a) no CPF sob nº {{CPF_RECLAMANT</w:t>
      </w:r>
      <w:r>
        <w:t xml:space="preserve">E}}, residente e domiciliado(a) em {{ENDERECO_RECLAMANTE}}, e-mail {{EMAIL_RECLAMANTE}}, {{BLOCO_REPRESENTACAO_POR_ADVOGADO_SE_APLICAVEL}}, vem, respeitosamente, à presença de Vossa Excelência, com fundamento no art. 840, § 1º, da Consolidação das Leis do </w:t>
      </w:r>
      <w:r>
        <w:t xml:space="preserve">Trabalho e demais </w:t>
      </w:r>
      <w:proofErr w:type="gramStart"/>
      <w:r>
        <w:t>normas</w:t>
      </w:r>
      <w:proofErr w:type="gramEnd"/>
      <w:r>
        <w:t xml:space="preserve"> </w:t>
      </w:r>
      <w:proofErr w:type="spellStart"/>
      <w:r>
        <w:t>aplicáveis</w:t>
      </w:r>
      <w:proofErr w:type="spellEnd"/>
      <w:r>
        <w:t xml:space="preserve">, </w:t>
      </w:r>
      <w:proofErr w:type="spellStart"/>
      <w:r>
        <w:t>propor</w:t>
      </w:r>
      <w:proofErr w:type="spellEnd"/>
      <w:r>
        <w:t xml:space="preserve"> a </w:t>
      </w:r>
      <w:proofErr w:type="spellStart"/>
      <w:r>
        <w:t>presente</w:t>
      </w:r>
      <w:proofErr w:type="spellEnd"/>
    </w:p>
    <w:p w:rsidR="00605120" w:rsidRDefault="003A7509">
      <w:pPr>
        <w:pStyle w:val="PeticaoSemRecuo"/>
        <w:jc w:val="center"/>
      </w:pPr>
      <w:r>
        <w:rPr>
          <w:b/>
          <w:sz w:val="26"/>
        </w:rPr>
        <w:t>RECLAMAÇÃO TRABALHISTA</w:t>
      </w:r>
    </w:p>
    <w:p w:rsidR="00605120" w:rsidRDefault="003A7509">
      <w:pPr>
        <w:pStyle w:val="PeticaoSemRecuo"/>
      </w:pPr>
      <w:r>
        <w:t xml:space="preserve">em face de </w:t>
      </w:r>
      <w:r>
        <w:rPr>
          <w:b/>
        </w:rPr>
        <w:t>{{NOME_RECLAMADA}}</w:t>
      </w:r>
      <w:r>
        <w:t xml:space="preserve">, inscrita no {{CPF_OU_CNPJ_RECLAMADA}} sob nº {{NUMERO_DOCUMENTO_RECLAMADA}}, com endereço em {{ENDERECO_RECLAMADA}}, e-mail </w:t>
      </w:r>
      <w:r>
        <w:t>{{EMAIL_RECLAMADA_SE_CONHECIDO}}, pelos fatos e fundamentos a seguir expostos.</w:t>
      </w:r>
    </w:p>
    <w:p w:rsidR="00605120" w:rsidRDefault="003A7509">
      <w:pPr>
        <w:pStyle w:val="PeticaoTitulo"/>
      </w:pPr>
      <w:r>
        <w:t>1. DA COMPETÊNCIA E DO RITO</w:t>
      </w:r>
    </w:p>
    <w:p w:rsidR="00605120" w:rsidRDefault="003A7509">
      <w:pPr>
        <w:pStyle w:val="Peticao"/>
      </w:pPr>
      <w:r>
        <w:t>A competência deste Juízo decorre de {{FUNDAMENTO_DA_COMPETENCIA_TERRITORIAL}}, considerando que {{FATOS_RELEVANTES_PARA_COMPETENCIA}}.</w:t>
      </w:r>
    </w:p>
    <w:p w:rsidR="00605120" w:rsidRDefault="003A7509">
      <w:pPr>
        <w:pStyle w:val="Peticao"/>
      </w:pPr>
      <w:r>
        <w:t xml:space="preserve">O valor </w:t>
      </w:r>
      <w:r>
        <w:t>atribuído à causa é de R$ {{VALOR_CAUSA}} e, após a conferência dos requisitos legais aplicáveis, indica-se o rito {{RITO}}.</w:t>
      </w:r>
    </w:p>
    <w:p w:rsidR="00605120" w:rsidRDefault="003A7509">
      <w:pPr>
        <w:pStyle w:val="PeticaoTitulo"/>
      </w:pPr>
      <w:r>
        <w:t>2. DO CONTRATO DE TRABALHO E DA SÍNTESE FÁTICA</w:t>
      </w:r>
    </w:p>
    <w:p w:rsidR="00605120" w:rsidRDefault="003A7509">
      <w:pPr>
        <w:pStyle w:val="Peticao"/>
      </w:pPr>
      <w:r>
        <w:t>O(A) Reclamante foi admitido(a) em {{DATA_ADMISSAO}} para exercer a função de {{FUNC</w:t>
      </w:r>
      <w:r>
        <w:t>AO_INICIAL}}, tendo exercido {{FUNCOES_POSTERIORES_SE_HOUVER}}.</w:t>
      </w:r>
    </w:p>
    <w:p w:rsidR="00605120" w:rsidRDefault="003A7509">
      <w:pPr>
        <w:pStyle w:val="Peticao"/>
      </w:pPr>
      <w:r>
        <w:t>A remuneração de referência era de R$ {{SALARIO_BASE_OU_REMUNERACAO}}, acrescida de {{PARCELAS_REMUNERATORIAS_RELEVANTES_SE_HOUVER}}.</w:t>
      </w:r>
    </w:p>
    <w:p w:rsidR="00605120" w:rsidRDefault="003A7509">
      <w:pPr>
        <w:pStyle w:val="Peticao"/>
      </w:pPr>
      <w:r>
        <w:t>A jornada contratual/praticada relevante para a controvérs</w:t>
      </w:r>
      <w:r>
        <w:t>ia era {{JORNADA_E_ESCALA_RELEVANTES_SE_HOUVER}}.</w:t>
      </w:r>
    </w:p>
    <w:p w:rsidR="00605120" w:rsidRDefault="003A7509">
      <w:pPr>
        <w:pStyle w:val="Peticao"/>
      </w:pPr>
      <w:r>
        <w:t>O contrato {{SITUACAO_ATUAL_DO_CONTRATO}}, sendo {{FORMA_DE_EXTINCAO_SE_HOUVER}} em {{DATA_EXTINCAO_SE_HOUVER}}.</w:t>
      </w:r>
    </w:p>
    <w:p w:rsidR="00605120" w:rsidRDefault="003A7509">
      <w:pPr>
        <w:pStyle w:val="Peticao"/>
      </w:pPr>
      <w:r>
        <w:t>Em síntese, a controvérsia decorre dos seguintes fatos: {{CRONOLOGIA_OBJETIVA_DOS_FATOS}}.</w:t>
      </w:r>
    </w:p>
    <w:p w:rsidR="00605120" w:rsidRDefault="003A7509">
      <w:pPr>
        <w:pStyle w:val="PeticaoTitulo"/>
      </w:pPr>
      <w:r>
        <w:lastRenderedPageBreak/>
        <w:t>3.</w:t>
      </w:r>
      <w:r>
        <w:t xml:space="preserve"> DOS FUNDAMENTOS E DAS PRETENSÕES</w:t>
      </w:r>
    </w:p>
    <w:p w:rsidR="00605120" w:rsidRDefault="003A7509">
      <w:pPr>
        <w:pStyle w:val="Peticao"/>
      </w:pPr>
      <w:r>
        <w:t>Cada tópico abaixo deve corresponder a uma pretensão efetivamente formulada no quadro de pedidos, com fatos, fundamento e consequência jurídica compatíveis.</w:t>
      </w:r>
    </w:p>
    <w:p w:rsidR="00605120" w:rsidRDefault="003A7509">
      <w:pPr>
        <w:pStyle w:val="PeticaoTitulo"/>
      </w:pPr>
      <w:r>
        <w:t>3.1. {{TITULO_PEDIDO_1}}</w:t>
      </w:r>
    </w:p>
    <w:p w:rsidR="00605120" w:rsidRDefault="003A7509">
      <w:pPr>
        <w:pStyle w:val="Peticao"/>
      </w:pPr>
      <w:r>
        <w:t>No período {{PERIODO_PEDIDO_1}}, ocorreu</w:t>
      </w:r>
      <w:r>
        <w:t xml:space="preserve"> {{FATOS_PEDIDO_1}}. A pretensão fundamenta-se em {{FUNDAMENTO_JURIDICO_PEDIDO_1}}. Diante disso, requer-se {{OBJETO_PEDIDO_1}}, conforme valor individual indicado no quadro de pedidos.</w:t>
      </w:r>
    </w:p>
    <w:p w:rsidR="00605120" w:rsidRDefault="003A7509">
      <w:pPr>
        <w:pStyle w:val="PeticaoTitulo"/>
      </w:pPr>
      <w:r>
        <w:t>3.2. {{TITULO_PEDIDO_2}}</w:t>
      </w:r>
    </w:p>
    <w:p w:rsidR="00605120" w:rsidRDefault="003A7509">
      <w:pPr>
        <w:pStyle w:val="Peticao"/>
      </w:pPr>
      <w:r>
        <w:t>No período {{PERIODO_PEDIDO_2}}, ocorreu {{FA</w:t>
      </w:r>
      <w:r>
        <w:t>TOS_PEDIDO_2}}. A pretensão fundamenta-se em {{FUNDAMENTO_JURIDICO_PEDIDO_2}}. Diante disso, requer-se {{OBJETO_PEDIDO_2}}, conforme valor individual indicado no quadro de pedidos.</w:t>
      </w:r>
    </w:p>
    <w:p w:rsidR="00605120" w:rsidRDefault="003A7509">
      <w:pPr>
        <w:pStyle w:val="PeticaoTitulo"/>
      </w:pPr>
      <w:r>
        <w:t>3.3. {{TITULO_PEDIDO_3}}</w:t>
      </w:r>
    </w:p>
    <w:p w:rsidR="00605120" w:rsidRDefault="003A7509">
      <w:pPr>
        <w:pStyle w:val="Peticao"/>
      </w:pPr>
      <w:r>
        <w:t>No período {{PERIODO_PEDIDO_3}}, ocorreu {{FATOS_P</w:t>
      </w:r>
      <w:r>
        <w:t>EDIDO_3}}. A pretensão fundamenta-se em {{FUNDAMENTO_JURIDICO_PEDIDO_3}}. Diante disso, requer-se {{OBJETO_PEDIDO_3}}, conforme valor individual indicado no quadro de pedidos.</w:t>
      </w:r>
    </w:p>
    <w:p w:rsidR="00605120" w:rsidRDefault="003A7509">
      <w:pPr>
        <w:pStyle w:val="PeticaoTitulo"/>
      </w:pPr>
      <w:r>
        <w:t>3.4. {{TITULO_PEDIDO_4}}</w:t>
      </w:r>
    </w:p>
    <w:p w:rsidR="00605120" w:rsidRDefault="003A7509">
      <w:pPr>
        <w:pStyle w:val="Peticao"/>
      </w:pPr>
      <w:r>
        <w:t>No período {{PERIODO_PEDIDO_4}}, ocorreu {{FATOS_PEDIDO</w:t>
      </w:r>
      <w:r>
        <w:t>_4}}. A pretensão fundamenta-se em {{FUNDAMENTO_JURIDICO_PEDIDO_4}}. Diante disso, requer-se {{OBJETO_PEDIDO_4}}, conforme valor individual indicado no quadro de pedidos.</w:t>
      </w:r>
    </w:p>
    <w:p w:rsidR="00605120" w:rsidRDefault="003A7509">
      <w:pPr>
        <w:pStyle w:val="PeticaoTitulo"/>
      </w:pPr>
      <w:r>
        <w:t>3.5. {{TITULO_PEDIDO_5}}</w:t>
      </w:r>
    </w:p>
    <w:p w:rsidR="00605120" w:rsidRDefault="003A7509">
      <w:pPr>
        <w:pStyle w:val="Peticao"/>
      </w:pPr>
      <w:r>
        <w:t>No período {{PERIODO_PEDIDO_5}}, ocorreu {{FATOS_PEDIDO_5}}.</w:t>
      </w:r>
      <w:r>
        <w:t xml:space="preserve"> A pretensão fundamenta-se em {{FUNDAMENTO_JURIDICO_PEDIDO_5}}. Diante disso, requer-se {{OBJETO_PEDIDO_5}}, conforme valor individual indicado no quadro de pedidos.</w:t>
      </w:r>
    </w:p>
    <w:p w:rsidR="00605120" w:rsidRDefault="003A7509">
      <w:pPr>
        <w:pStyle w:val="PeticaoTitulo"/>
      </w:pPr>
      <w:r>
        <w:t>3.6. {{TITULO_PEDIDO_6}}</w:t>
      </w:r>
    </w:p>
    <w:p w:rsidR="00605120" w:rsidRDefault="003A7509">
      <w:pPr>
        <w:pStyle w:val="Peticao"/>
      </w:pPr>
      <w:r>
        <w:t>No período {{PERIODO_PEDIDO_6}}, ocorreu {{FATOS_PEDIDO_6}}. A pr</w:t>
      </w:r>
      <w:r>
        <w:t>etensão fundamenta-se em {{FUNDAMENTO_JURIDICO_PEDIDO_6}}. Diante disso, requer-se {{OBJETO_PEDIDO_6}}, conforme valor individual indicado no quadro de pedidos.</w:t>
      </w:r>
    </w:p>
    <w:p w:rsidR="00605120" w:rsidRDefault="003A7509">
      <w:pPr>
        <w:pStyle w:val="PeticaoTitulo"/>
      </w:pPr>
      <w:r>
        <w:t>4. DOS REQUERIMENTOS PROCESSUAIS ESPECÍFICOS</w:t>
      </w:r>
    </w:p>
    <w:p w:rsidR="00605120" w:rsidRDefault="003A7509">
      <w:pPr>
        <w:pStyle w:val="Peticao"/>
      </w:pPr>
      <w:r>
        <w:t>{{BLOCO_JUSTICA_GRATUITA_SE_APLICAVEL}}</w:t>
      </w:r>
    </w:p>
    <w:p w:rsidR="00605120" w:rsidRDefault="003A7509">
      <w:pPr>
        <w:pStyle w:val="Peticao"/>
      </w:pPr>
      <w:r>
        <w:lastRenderedPageBreak/>
        <w:t>{{BLOCO_TU</w:t>
      </w:r>
      <w:r>
        <w:t>TELA_PROVISORIA_SE_APLICAVEL}}</w:t>
      </w:r>
    </w:p>
    <w:p w:rsidR="00605120" w:rsidRDefault="003A7509">
      <w:pPr>
        <w:pStyle w:val="Peticao"/>
      </w:pPr>
      <w:r>
        <w:t>{{BLOCO_HONORARIOS_ADVOCATICIOS_SE_APLICAVEL}}</w:t>
      </w:r>
    </w:p>
    <w:p w:rsidR="00605120" w:rsidRDefault="003A7509">
      <w:pPr>
        <w:pStyle w:val="Peticao"/>
      </w:pPr>
      <w:r>
        <w:t>{{OUTRO_REQUERIMENTO_PROCESSUAL_ESPECIFICO_SE_APLICAVEL}}</w:t>
      </w:r>
    </w:p>
    <w:p w:rsidR="00605120" w:rsidRDefault="003A7509">
      <w:pPr>
        <w:pStyle w:val="PeticaoTitulo"/>
      </w:pPr>
      <w:r>
        <w:t>5. DAS PROVAS</w:t>
      </w:r>
    </w:p>
    <w:p w:rsidR="00605120" w:rsidRDefault="003A7509">
      <w:pPr>
        <w:pStyle w:val="Peticao"/>
      </w:pPr>
      <w:r>
        <w:t xml:space="preserve">O(A) Reclamante pretende demonstrar os fatos constitutivos de seus direitos pelos meios de prova em </w:t>
      </w:r>
      <w:r>
        <w:t>direito admitidos e pertinentes ao caso, especialmente prova documental, testemunhal, depoimento pessoal da parte reclamada e prova técnica, quando necessária, sem prejuízo da distribuição do ônus da prova conforme a legislação aplicável e eventual decisão</w:t>
      </w:r>
      <w:r>
        <w:t xml:space="preserve"> judicial fundamentada.</w:t>
      </w:r>
    </w:p>
    <w:p w:rsidR="00605120" w:rsidRDefault="003A7509">
      <w:pPr>
        <w:pStyle w:val="PeticaoTitulo"/>
      </w:pPr>
      <w:r>
        <w:t>6. DOS PEDIDOS</w:t>
      </w:r>
    </w:p>
    <w:p w:rsidR="00605120" w:rsidRDefault="003A7509">
      <w:pPr>
        <w:pStyle w:val="Peticao"/>
      </w:pPr>
      <w:r>
        <w:t>Diante do exposto, requer o recebimento da presente reclamação, a notificação da parte reclamada e, ao final, o julgamento dos pedidos abaixo, nos limites dos fatos e fundamentos efetivamente mantidos nesta petição: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135"/>
        <w:gridCol w:w="3135"/>
        <w:gridCol w:w="3135"/>
      </w:tblGrid>
      <w:tr w:rsidR="00605120">
        <w:trPr>
          <w:cantSplit/>
          <w:tblHeader/>
          <w:jc w:val="center"/>
        </w:trPr>
        <w:tc>
          <w:tcPr>
            <w:tcW w:w="3135" w:type="dxa"/>
            <w:shd w:val="clear" w:color="auto" w:fill="E7E7E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b/>
                <w:sz w:val="19"/>
              </w:rPr>
              <w:t>I</w:t>
            </w:r>
            <w:r>
              <w:rPr>
                <w:b/>
                <w:sz w:val="19"/>
              </w:rPr>
              <w:t>tem</w:t>
            </w:r>
          </w:p>
        </w:tc>
        <w:tc>
          <w:tcPr>
            <w:tcW w:w="3135" w:type="dxa"/>
            <w:shd w:val="clear" w:color="auto" w:fill="E7E7E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b/>
                <w:sz w:val="19"/>
              </w:rPr>
              <w:t>Pedido</w:t>
            </w:r>
          </w:p>
        </w:tc>
        <w:tc>
          <w:tcPr>
            <w:tcW w:w="3135" w:type="dxa"/>
            <w:shd w:val="clear" w:color="auto" w:fill="E7E7E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b/>
                <w:sz w:val="19"/>
              </w:rPr>
              <w:t>Valor indicado</w:t>
            </w:r>
          </w:p>
        </w:tc>
      </w:tr>
      <w:tr w:rsidR="00605120">
        <w:trPr>
          <w:cantSplit/>
          <w:jc w:val="center"/>
        </w:trPr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1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{{PEDIDO_1_DESCRICAO}}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R$ {{PEDIDO_1_VALOR}}</w:t>
            </w:r>
          </w:p>
        </w:tc>
      </w:tr>
      <w:tr w:rsidR="00605120">
        <w:trPr>
          <w:cantSplit/>
          <w:jc w:val="center"/>
        </w:trPr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2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{{PEDIDO_2_DESCRICAO}}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R$ {{PEDIDO_2_VALOR}}</w:t>
            </w:r>
          </w:p>
        </w:tc>
      </w:tr>
      <w:tr w:rsidR="00605120">
        <w:trPr>
          <w:cantSplit/>
          <w:jc w:val="center"/>
        </w:trPr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3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{{PEDIDO_3_DESCRICAO}}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R$ {{PEDIDO_3_VALOR}}</w:t>
            </w:r>
          </w:p>
        </w:tc>
      </w:tr>
      <w:tr w:rsidR="00605120">
        <w:trPr>
          <w:cantSplit/>
          <w:jc w:val="center"/>
        </w:trPr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4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{{PEDIDO_4_DESCRICAO}}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R$ {{PEDIDO_4_VALOR}}</w:t>
            </w:r>
          </w:p>
        </w:tc>
      </w:tr>
      <w:tr w:rsidR="00605120">
        <w:trPr>
          <w:cantSplit/>
          <w:jc w:val="center"/>
        </w:trPr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5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{{PEDIDO_5_DESCRICAO}}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 xml:space="preserve">R$ </w:t>
            </w:r>
            <w:r>
              <w:rPr>
                <w:sz w:val="20"/>
              </w:rPr>
              <w:t>{{PEDIDO_5_VALOR}}</w:t>
            </w:r>
          </w:p>
        </w:tc>
      </w:tr>
      <w:tr w:rsidR="00605120">
        <w:trPr>
          <w:cantSplit/>
          <w:jc w:val="center"/>
        </w:trPr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6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{{PEDIDO_6_DESCRICAO}}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R$ {{PEDIDO_6_VALOR}}</w:t>
            </w:r>
          </w:p>
        </w:tc>
      </w:tr>
      <w:tr w:rsidR="00605120">
        <w:trPr>
          <w:cantSplit/>
          <w:jc w:val="center"/>
        </w:trPr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7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{{PEDIDO_7_DESCRICAO}}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R$ {{PEDIDO_7_VALOR}}</w:t>
            </w:r>
          </w:p>
        </w:tc>
      </w:tr>
      <w:tr w:rsidR="00605120">
        <w:trPr>
          <w:cantSplit/>
          <w:jc w:val="center"/>
        </w:trPr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8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{{PEDIDO_8_DESCRICAO}}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R$ {{PEDIDO_8_VALOR}}</w:t>
            </w:r>
          </w:p>
        </w:tc>
      </w:tr>
      <w:tr w:rsidR="00605120">
        <w:trPr>
          <w:cantSplit/>
          <w:jc w:val="center"/>
        </w:trPr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9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{{PEDIDO_9_DESCRICAO}}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R$ {{PEDIDO_9_VALOR}}</w:t>
            </w:r>
          </w:p>
        </w:tc>
      </w:tr>
      <w:tr w:rsidR="00605120">
        <w:trPr>
          <w:cantSplit/>
          <w:jc w:val="center"/>
        </w:trPr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10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>{{PEDIDO_10_DESCRICAO}}</w:t>
            </w:r>
          </w:p>
        </w:tc>
        <w:tc>
          <w:tcPr>
            <w:tcW w:w="31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05120" w:rsidRDefault="003A7509">
            <w:r>
              <w:rPr>
                <w:sz w:val="20"/>
              </w:rPr>
              <w:t xml:space="preserve">R$ </w:t>
            </w:r>
            <w:r>
              <w:rPr>
                <w:sz w:val="20"/>
              </w:rPr>
              <w:t>{{PEDIDO_10_VALOR}}</w:t>
            </w:r>
          </w:p>
        </w:tc>
      </w:tr>
    </w:tbl>
    <w:p w:rsidR="00605120" w:rsidRDefault="00605120"/>
    <w:p w:rsidR="00605120" w:rsidRDefault="003A7509">
      <w:pPr>
        <w:pStyle w:val="PeticaoSemRecuo"/>
      </w:pPr>
      <w:r>
        <w:rPr>
          <w:b/>
        </w:rPr>
        <w:lastRenderedPageBreak/>
        <w:t>Requer, ainda:</w:t>
      </w:r>
    </w:p>
    <w:p w:rsidR="00605120" w:rsidRDefault="003A7509">
      <w:pPr>
        <w:pStyle w:val="PeticaoSemRecuo"/>
      </w:pPr>
      <w:r>
        <w:t>a) a notificação da parte reclamada no endereço informado, para comparecer aos atos processuais e apresentar defesa;</w:t>
      </w:r>
    </w:p>
    <w:p w:rsidR="00605120" w:rsidRDefault="003A7509">
      <w:pPr>
        <w:pStyle w:val="PeticaoSemRecuo"/>
      </w:pPr>
      <w:r>
        <w:t>b) a produção das provas pertinentes aos fatos controvertidos;</w:t>
      </w:r>
    </w:p>
    <w:p w:rsidR="00605120" w:rsidRDefault="003A7509">
      <w:pPr>
        <w:pStyle w:val="PeticaoSemRecuo"/>
      </w:pPr>
      <w:r>
        <w:t>c) {{REQUERIMENTO_JUSTICA_GRATUITA_SE_A</w:t>
      </w:r>
      <w:r>
        <w:t>PLICAVEL}};</w:t>
      </w:r>
    </w:p>
    <w:p w:rsidR="00605120" w:rsidRDefault="003A7509">
      <w:pPr>
        <w:pStyle w:val="PeticaoSemRecuo"/>
      </w:pPr>
      <w:r>
        <w:t>d) {{REQUERIMENTO_HONORARIOS_SE_APLICAVEL}};</w:t>
      </w:r>
    </w:p>
    <w:p w:rsidR="00605120" w:rsidRDefault="003A7509">
      <w:pPr>
        <w:pStyle w:val="PeticaoSemRecuo"/>
      </w:pPr>
      <w:r>
        <w:t>e) a incidência de atualização monetária, juros, contribuições previdenciárias e tributação na forma que vier a ser juridicamente aplicável às parcelas deferidas;</w:t>
      </w:r>
    </w:p>
    <w:p w:rsidR="00605120" w:rsidRDefault="003A7509">
      <w:pPr>
        <w:pStyle w:val="PeticaoSemRecuo"/>
      </w:pPr>
      <w:r>
        <w:t>f) {{OUTROS_REQUERIMENTOS_FINAIS_SE_</w:t>
      </w:r>
      <w:r>
        <w:t>APLICAVEIS}}.</w:t>
      </w:r>
    </w:p>
    <w:p w:rsidR="00605120" w:rsidRDefault="003A7509">
      <w:pPr>
        <w:pStyle w:val="Peticao"/>
      </w:pPr>
      <w:r>
        <w:t>Atribui-se à causa, para fins processuais, o valor de R$ {{VALOR_CAUSA}}, correspondente à soma dos valores indicados para os pedidos, observada a disciplina jurídica aplicável à estimativa, liquidação e aos limites da decisão no caso concret</w:t>
      </w:r>
      <w:r>
        <w:t>o.</w:t>
      </w:r>
    </w:p>
    <w:p w:rsidR="00605120" w:rsidRDefault="003A7509">
      <w:pPr>
        <w:pStyle w:val="PeticaoSemRecuo"/>
      </w:pPr>
      <w:r>
        <w:t>Termos em que,</w:t>
      </w:r>
      <w:r>
        <w:br/>
        <w:t>Pede deferimento.</w:t>
      </w:r>
    </w:p>
    <w:p w:rsidR="00605120" w:rsidRDefault="003A7509">
      <w:pPr>
        <w:pStyle w:val="PeticaoSemRecuo"/>
      </w:pPr>
      <w:r>
        <w:t>{{CIDADE_ASSINATURA}}, {{DATA_ASSINATURA}}.</w:t>
      </w:r>
    </w:p>
    <w:p w:rsidR="00605120" w:rsidRDefault="003A7509">
      <w:pPr>
        <w:pStyle w:val="PeticaoSemRecuo"/>
        <w:jc w:val="center"/>
      </w:pPr>
      <w:r>
        <w:t>________________________________________</w:t>
      </w:r>
      <w:r>
        <w:br/>
      </w:r>
      <w:r>
        <w:rPr>
          <w:b/>
        </w:rPr>
        <w:t>{{NOME_RECLAMANTE_OU_ADVOGADO}}</w:t>
      </w:r>
      <w:r>
        <w:br/>
        <w:t>{{OAB_UF_NUMERO_SE_APLICAVEL}}</w:t>
      </w:r>
    </w:p>
    <w:p w:rsidR="00605120" w:rsidRDefault="003A7509">
      <w:r>
        <w:br w:type="page"/>
      </w:r>
    </w:p>
    <w:p w:rsidR="00605120" w:rsidRDefault="003A7509">
      <w:pPr>
        <w:pStyle w:val="Ttulo1"/>
      </w:pPr>
      <w:r>
        <w:lastRenderedPageBreak/>
        <w:t>ANEXO — BLOCOS OPCIONAIS DE MONTAGEM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06"/>
      </w:tblGrid>
      <w:tr w:rsidR="00605120">
        <w:trPr>
          <w:cantSplit/>
          <w:jc w:val="center"/>
        </w:trPr>
        <w:tc>
          <w:tcPr>
            <w:tcW w:w="9406" w:type="dxa"/>
            <w:shd w:val="clear" w:color="auto" w:fill="F2F2F2"/>
            <w:tcMar>
              <w:top w:w="140" w:type="dxa"/>
              <w:left w:w="160" w:type="dxa"/>
              <w:bottom w:w="140" w:type="dxa"/>
              <w:right w:w="160" w:type="dxa"/>
            </w:tcMar>
          </w:tcPr>
          <w:p w:rsidR="00605120" w:rsidRDefault="003A7509">
            <w:pPr>
              <w:spacing w:after="0"/>
            </w:pPr>
            <w:r>
              <w:rPr>
                <w:b/>
                <w:sz w:val="21"/>
              </w:rPr>
              <w:t>REMOVER ANTES DO PROTOCOLO</w:t>
            </w:r>
            <w:r>
              <w:rPr>
                <w:sz w:val="20"/>
              </w:rPr>
              <w:br/>
              <w:t xml:space="preserve">Os </w:t>
            </w:r>
            <w:r>
              <w:rPr>
                <w:sz w:val="20"/>
              </w:rPr>
              <w:t>textos abaixo são apenas módulos de apoio. Use somente quando os fatos e documentos do caso sustentarem o requerimento e após conferir a redação, a legislação material e eventual jurisprudência específica.</w:t>
            </w:r>
          </w:p>
        </w:tc>
      </w:tr>
    </w:tbl>
    <w:p w:rsidR="00605120" w:rsidRDefault="00605120">
      <w:pPr>
        <w:spacing w:after="40"/>
      </w:pPr>
    </w:p>
    <w:p w:rsidR="00605120" w:rsidRDefault="003A7509">
      <w:pPr>
        <w:pStyle w:val="Ttulo2"/>
      </w:pPr>
      <w:r>
        <w:t>1. Justiça gratuita — bloco-base</w:t>
      </w:r>
    </w:p>
    <w:p w:rsidR="00605120" w:rsidRDefault="003A7509">
      <w:r>
        <w:t>{{NOME_RECLAMAN</w:t>
      </w:r>
      <w:r>
        <w:t>TE}} requer o benefício da justiça gratuita, por não possuir recursos suficientes para suportar as despesas processuais sem prejuízo de sua subsistência ou de sua família, conforme declaração e documentos que acompanham a inicial, quando cabíveis. Requer a</w:t>
      </w:r>
      <w:r>
        <w:t xml:space="preserve"> apreciação do pedido à luz do art. 790, §§ 3º e 4º, da CLT e da orientação jurisprudencial vigente aplicável ao caso.</w:t>
      </w:r>
    </w:p>
    <w:p w:rsidR="00605120" w:rsidRDefault="003A7509">
      <w:pPr>
        <w:pStyle w:val="Ttulo2"/>
      </w:pPr>
      <w:r>
        <w:t>2. Honorários advocatícios — quando houver advogado</w:t>
      </w:r>
    </w:p>
    <w:p w:rsidR="00605120" w:rsidRDefault="003A7509">
      <w:r>
        <w:t>Requer a condenação da parte reclamada ao pagamento de honorários de sucumbência em f</w:t>
      </w:r>
      <w:r>
        <w:t>avor do(a) advogado(a) do(a) Reclamante, em percentual a ser arbitrado pelo Juízo dentro da faixa prevista no art. 791-A da CLT, observados os critérios legais.</w:t>
      </w:r>
    </w:p>
    <w:p w:rsidR="00605120" w:rsidRDefault="003A7509">
      <w:pPr>
        <w:pStyle w:val="Ttulo2"/>
      </w:pPr>
      <w:r>
        <w:t>3. Tutela provisória — estrutura</w:t>
      </w:r>
    </w:p>
    <w:p w:rsidR="00605120" w:rsidRDefault="003A7509">
      <w:r>
        <w:t xml:space="preserve">{{DESCREVER_MEDIDA_URGENTE_PRETENDIDA}}. O pedido funda-se em </w:t>
      </w:r>
      <w:r>
        <w:t>{{FATOS_E_PROVAS_DA_URGENCIA}} e em {{FUNDAMENTO_JURIDICO_DA_TUTELA}}, sendo necessária a medida para {{RISCO_OU_RESULTADO_PRATICO_A_PROTEGER}}. Requer-se, portanto, {{COMANDO_JUDICIAL_EXATO_PRETENDIDO}}, nas condições que o Juízo entender juridicamente ca</w:t>
      </w:r>
      <w:r>
        <w:t>bíveis.</w:t>
      </w:r>
    </w:p>
    <w:p w:rsidR="00605120" w:rsidRDefault="003A7509">
      <w:pPr>
        <w:pStyle w:val="Ttulo2"/>
      </w:pPr>
      <w:r>
        <w:t>4. Tópicos de mérito frequentemente avaliados</w:t>
      </w:r>
    </w:p>
    <w:p w:rsidR="00605120" w:rsidRDefault="003A7509">
      <w:r>
        <w:t>Estes itens são somente um índice de triagem; não constituem pedidos automáticos.</w:t>
      </w:r>
    </w:p>
    <w:p w:rsidR="00605120" w:rsidRDefault="003A7509">
      <w:pPr>
        <w:pStyle w:val="Commarcadores"/>
        <w:spacing w:after="60" w:line="264" w:lineRule="auto"/>
      </w:pPr>
      <w:r>
        <w:t>reconhecimento/retificação do vínculo ou das anotações contratuais;</w:t>
      </w:r>
    </w:p>
    <w:p w:rsidR="00605120" w:rsidRDefault="003A7509">
      <w:pPr>
        <w:pStyle w:val="Commarcadores"/>
        <w:spacing w:after="60" w:line="264" w:lineRule="auto"/>
      </w:pPr>
      <w:r>
        <w:t>saldo salarial, aviso-prévio e parcelas rescisórias;</w:t>
      </w:r>
    </w:p>
    <w:p w:rsidR="00605120" w:rsidRDefault="003A7509">
      <w:pPr>
        <w:pStyle w:val="Commarcadores"/>
        <w:spacing w:after="60" w:line="264" w:lineRule="auto"/>
      </w:pPr>
      <w:r>
        <w:t>férias e terço constitucional; décimo terceiro salário;</w:t>
      </w:r>
    </w:p>
    <w:p w:rsidR="00605120" w:rsidRDefault="003A7509">
      <w:pPr>
        <w:pStyle w:val="Commarcadores"/>
        <w:spacing w:after="60" w:line="264" w:lineRule="auto"/>
      </w:pPr>
      <w:r>
        <w:t>FGTS e efeitos da modalidade de extinção contratual;</w:t>
      </w:r>
    </w:p>
    <w:p w:rsidR="00605120" w:rsidRDefault="003A7509">
      <w:pPr>
        <w:pStyle w:val="Commarcadores"/>
        <w:spacing w:after="60" w:line="264" w:lineRule="auto"/>
      </w:pPr>
      <w:r>
        <w:t>diferenças salariais, comissões, adicionais ou parcelas previstas em lei/norma coletiva;</w:t>
      </w:r>
    </w:p>
    <w:p w:rsidR="00605120" w:rsidRDefault="003A7509">
      <w:pPr>
        <w:pStyle w:val="Commarcadores"/>
        <w:spacing w:after="60" w:line="264" w:lineRule="auto"/>
      </w:pPr>
      <w:r>
        <w:t>jornada, horas extras, intervalos e trabalho noturno;</w:t>
      </w:r>
    </w:p>
    <w:p w:rsidR="00605120" w:rsidRDefault="003A7509">
      <w:pPr>
        <w:pStyle w:val="Commarcadores"/>
        <w:spacing w:after="60" w:line="264" w:lineRule="auto"/>
      </w:pPr>
      <w:r>
        <w:t>insalubridade ou periculosidade, com prova técnica quando exigível;</w:t>
      </w:r>
    </w:p>
    <w:p w:rsidR="00605120" w:rsidRDefault="003A7509">
      <w:pPr>
        <w:pStyle w:val="Commarcadores"/>
        <w:spacing w:after="60" w:line="264" w:lineRule="auto"/>
      </w:pPr>
      <w:r>
        <w:t>estabilidade/garantia de emprego, reintegração ou indenização substitutiva;</w:t>
      </w:r>
    </w:p>
    <w:p w:rsidR="00605120" w:rsidRDefault="003A7509">
      <w:pPr>
        <w:pStyle w:val="Commarcadores"/>
        <w:spacing w:after="60" w:line="264" w:lineRule="auto"/>
      </w:pPr>
      <w:r>
        <w:t>indenização por dano moral ou material decorrente de fatos trabalhistas;</w:t>
      </w:r>
    </w:p>
    <w:p w:rsidR="00605120" w:rsidRDefault="003A7509">
      <w:pPr>
        <w:pStyle w:val="Commarcadores"/>
        <w:spacing w:after="60" w:line="264" w:lineRule="auto"/>
      </w:pPr>
      <w:r>
        <w:t xml:space="preserve">responsabilidade de outras </w:t>
      </w:r>
      <w:r>
        <w:t>empresas/tomadores, quando houver fundamento fático e jurídico específico;</w:t>
      </w:r>
    </w:p>
    <w:p w:rsidR="00605120" w:rsidRDefault="003A7509">
      <w:pPr>
        <w:pStyle w:val="Commarcadores"/>
        <w:spacing w:after="60" w:line="264" w:lineRule="auto"/>
      </w:pPr>
      <w:r>
        <w:t>multas legais ou normativas, apenas quando seus pressupostos estiverem preenchidos.</w:t>
      </w:r>
    </w:p>
    <w:p w:rsidR="00605120" w:rsidRDefault="00605120">
      <w:bookmarkStart w:id="0" w:name="_GoBack"/>
      <w:bookmarkEnd w:id="0"/>
    </w:p>
    <w:sectPr w:rsidR="00605120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A7509"/>
    <w:rsid w:val="0060512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01123CC2-102E-4459-8940-7AE578B2F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191919"/>
      <w:sz w:val="30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color w:val="191919"/>
      <w:sz w:val="25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  <w:color w:val="191919"/>
      <w:sz w:val="23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41414"/>
      <w:spacing w:val="5"/>
      <w:kern w:val="28"/>
      <w:sz w:val="44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eticao">
    <w:name w:val="Peticao"/>
    <w:pPr>
      <w:spacing w:after="160" w:line="360" w:lineRule="auto"/>
      <w:ind w:firstLine="709"/>
    </w:pPr>
    <w:rPr>
      <w:rFonts w:ascii="Arial" w:hAnsi="Arial"/>
    </w:rPr>
  </w:style>
  <w:style w:type="paragraph" w:customStyle="1" w:styleId="PeticaoSemRecuo">
    <w:name w:val="PeticaoSemRecuo"/>
    <w:pPr>
      <w:spacing w:after="160" w:line="360" w:lineRule="auto"/>
    </w:pPr>
    <w:rPr>
      <w:rFonts w:ascii="Arial" w:hAnsi="Arial"/>
    </w:rPr>
  </w:style>
  <w:style w:type="paragraph" w:customStyle="1" w:styleId="PeticaoTitulo">
    <w:name w:val="PeticaoTitulo"/>
    <w:pPr>
      <w:keepNext/>
      <w:spacing w:before="240" w:after="120"/>
    </w:pPr>
    <w:rPr>
      <w:rFonts w:ascii="Arial" w:hAnsi="Arial"/>
      <w:b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88CBBBE-E0B5-4FD1-B75B-AC1FF69AB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2012</Words>
  <Characters>10866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12853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Reclamação Trabalhista</dc:title>
  <dc:subject>Modelo editável de petição inicial trabalhista - Brasil</dc:subject>
  <dc:creator/>
  <cp:keywords>reclamação trabalhista, petição inicial, Justiça do Trabalho, modelo Word</cp:keywords>
  <dc:description>generated by python-docx</dc:description>
  <cp:lastModifiedBy>José Jeferson</cp:lastModifiedBy>
  <cp:revision>2</cp:revision>
  <dcterms:created xsi:type="dcterms:W3CDTF">2013-12-23T23:15:00Z</dcterms:created>
  <dcterms:modified xsi:type="dcterms:W3CDTF">2026-08-11T23:29:00Z</dcterms:modified>
  <cp:category/>
</cp:coreProperties>
</file>